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2BC" w:rsidRDefault="00134250">
      <w:r>
        <w:rPr>
          <w:rFonts w:ascii="Verdana" w:hAnsi="Verdana" w:cs="Verdana"/>
          <w:sz w:val="24"/>
          <w:szCs w:val="24"/>
        </w:rPr>
        <w:t>-</w:t>
      </w:r>
      <w:r>
        <w:rPr>
          <w:rFonts w:ascii="Lucida Sans Unicode" w:hAnsi="Lucida Sans Unicode" w:cs="Lucida Sans Unicode"/>
          <w:color w:val="454545"/>
          <w:sz w:val="20"/>
          <w:szCs w:val="20"/>
          <w:shd w:val="clear" w:color="auto" w:fill="FDFDFD"/>
        </w:rPr>
        <w:t>Nuova modulistica in materia di impianti di deposito e di distribuzione di combustibili e di carburanti</w:t>
      </w:r>
      <w:r w:rsidRPr="00134250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 xml:space="preserve">- </w:t>
      </w:r>
      <w:bookmarkStart w:id="0" w:name="_GoBack"/>
      <w:bookmarkEnd w:id="0"/>
      <w:r>
        <w:rPr>
          <w:rFonts w:ascii="Verdana" w:hAnsi="Verdana" w:cs="Verdana"/>
          <w:sz w:val="24"/>
          <w:szCs w:val="24"/>
        </w:rPr>
        <w:t>D.D.G. n. 1112/1s</w:t>
      </w:r>
    </w:p>
    <w:p w:rsidR="009E72BC" w:rsidRDefault="009E72BC"/>
    <w:p w:rsidR="00241230" w:rsidRDefault="009E72BC">
      <w:r>
        <w:t xml:space="preserve">Per la modulistica si rinvia al sito dell’Assessorato Regionale Attività Produttive al seguente Link: </w:t>
      </w:r>
    </w:p>
    <w:p w:rsidR="009E72BC" w:rsidRDefault="009E72BC"/>
    <w:p w:rsidR="009E72BC" w:rsidRDefault="009E72BC">
      <w:hyperlink r:id="rId4" w:history="1">
        <w:r>
          <w:rPr>
            <w:rStyle w:val="Collegamentoipertestuale"/>
          </w:rPr>
          <w:t>http://pti.regione.sicilia.it/portal/page/portal/PIR_PORTALE/PIR_LaStrutturaRegionale/PIR_AttivitaProduttive/PIR_DipAttivitaProduttive/PIR_Areetematiche1/PIR_AttivitaproduttiveAreeServiziUnitaStaff/PIR_Commercio</w:t>
        </w:r>
      </w:hyperlink>
    </w:p>
    <w:sectPr w:rsidR="009E7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BC"/>
    <w:rsid w:val="00134250"/>
    <w:rsid w:val="00241230"/>
    <w:rsid w:val="009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0C27"/>
  <w15:chartTrackingRefBased/>
  <w15:docId w15:val="{BCC3EF96-E47F-4EEA-9264-752EC007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E7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ti.regione.sicilia.it/portal/page/portal/PIR_PORTALE/PIR_LaStrutturaRegionale/PIR_AttivitaProduttive/PIR_DipAttivitaProduttive/PIR_Areetematiche1/PIR_AttivitaproduttiveAreeServiziUnitaStaff/PIR_Commerci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Sosvima Barbara</dc:creator>
  <cp:keywords/>
  <dc:description/>
  <cp:lastModifiedBy>Sosvima Barbara</cp:lastModifiedBy>
  <cp:revision>1</cp:revision>
  <dcterms:created xsi:type="dcterms:W3CDTF">2019-08-28T10:52:00Z</dcterms:created>
  <dcterms:modified xsi:type="dcterms:W3CDTF">2019-08-28T11:08:00Z</dcterms:modified>
</cp:coreProperties>
</file>